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26845" w:rsidRDefault="00E33CD8">
      <w:r>
        <w:rPr>
          <w:noProof/>
        </w:rPr>
        <mc:AlternateContent>
          <mc:Choice Requires="wps">
            <w:drawing>
              <wp:anchor distT="0" distB="0" distL="114300" distR="114300" simplePos="0" relativeHeight="251659264" behindDoc="0" locked="0" layoutInCell="1" allowOverlap="1" wp14:anchorId="6C2CEAF9" wp14:editId="123F507D">
                <wp:simplePos x="0" y="0"/>
                <wp:positionH relativeFrom="column">
                  <wp:align>center</wp:align>
                </wp:positionH>
                <wp:positionV relativeFrom="paragraph">
                  <wp:posOffset>0</wp:posOffset>
                </wp:positionV>
                <wp:extent cx="2374265" cy="1898650"/>
                <wp:effectExtent l="0" t="0" r="3175"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98650"/>
                        </a:xfrm>
                        <a:prstGeom prst="rect">
                          <a:avLst/>
                        </a:prstGeom>
                        <a:solidFill>
                          <a:srgbClr val="FFFFFF"/>
                        </a:solidFill>
                        <a:ln w="9525">
                          <a:solidFill>
                            <a:srgbClr val="000000"/>
                          </a:solidFill>
                          <a:miter lim="800000"/>
                          <a:headEnd/>
                          <a:tailEnd/>
                        </a:ln>
                      </wps:spPr>
                      <wps:txbx>
                        <w:txbxContent>
                          <w:p w:rsidR="00E33CD8" w:rsidRPr="00DA5D85" w:rsidRDefault="00E33CD8" w:rsidP="00E33CD8">
                            <w:pPr>
                              <w:pStyle w:val="NoSpacing"/>
                              <w:jc w:val="center"/>
                              <w:rPr>
                                <w:b/>
                                <w:sz w:val="32"/>
                                <w:szCs w:val="32"/>
                              </w:rPr>
                            </w:pPr>
                            <w:r w:rsidRPr="00DA5D85">
                              <w:rPr>
                                <w:b/>
                                <w:sz w:val="32"/>
                                <w:szCs w:val="32"/>
                              </w:rPr>
                              <w:t>Rotary International</w:t>
                            </w:r>
                          </w:p>
                          <w:p w:rsidR="00E33CD8" w:rsidRPr="00DA5D85" w:rsidRDefault="00E33CD8" w:rsidP="00E33CD8">
                            <w:pPr>
                              <w:pStyle w:val="NoSpacing"/>
                              <w:jc w:val="center"/>
                              <w:rPr>
                                <w:b/>
                                <w:sz w:val="32"/>
                                <w:szCs w:val="32"/>
                              </w:rPr>
                            </w:pPr>
                            <w:r w:rsidRPr="00DA5D85">
                              <w:rPr>
                                <w:b/>
                                <w:sz w:val="32"/>
                                <w:szCs w:val="32"/>
                              </w:rPr>
                              <w:t>District 7430</w:t>
                            </w:r>
                          </w:p>
                          <w:p w:rsidR="00E33CD8" w:rsidRPr="00D30136" w:rsidRDefault="00E33CD8" w:rsidP="00E33CD8">
                            <w:pPr>
                              <w:pStyle w:val="NoSpacing"/>
                              <w:jc w:val="center"/>
                              <w:rPr>
                                <w:b/>
                                <w:sz w:val="48"/>
                                <w:szCs w:val="48"/>
                                <w:u w:val="single"/>
                              </w:rPr>
                            </w:pPr>
                            <w:r w:rsidRPr="00D30136">
                              <w:rPr>
                                <w:b/>
                                <w:sz w:val="48"/>
                                <w:szCs w:val="48"/>
                                <w:u w:val="single"/>
                              </w:rPr>
                              <w:t>TV Auction</w:t>
                            </w:r>
                          </w:p>
                          <w:p w:rsidR="00E33CD8" w:rsidRPr="00E33CD8" w:rsidRDefault="00E33CD8" w:rsidP="00E33CD8">
                            <w:pPr>
                              <w:pStyle w:val="NoSpacing"/>
                              <w:jc w:val="center"/>
                              <w:rPr>
                                <w:b/>
                                <w:sz w:val="32"/>
                                <w:szCs w:val="32"/>
                              </w:rPr>
                            </w:pPr>
                            <w:r w:rsidRPr="00E33CD8">
                              <w:rPr>
                                <w:b/>
                                <w:sz w:val="32"/>
                                <w:szCs w:val="32"/>
                              </w:rPr>
                              <w:t>Benefiting Rotaplast</w:t>
                            </w:r>
                          </w:p>
                          <w:p w:rsidR="00E33CD8" w:rsidRPr="00E33CD8" w:rsidRDefault="00E33CD8" w:rsidP="00E33CD8">
                            <w:pPr>
                              <w:pStyle w:val="NoSpacing"/>
                              <w:jc w:val="center"/>
                              <w:rPr>
                                <w:b/>
                                <w:sz w:val="32"/>
                                <w:szCs w:val="32"/>
                              </w:rPr>
                            </w:pPr>
                            <w:r w:rsidRPr="00E33CD8">
                              <w:rPr>
                                <w:b/>
                                <w:sz w:val="32"/>
                                <w:szCs w:val="32"/>
                              </w:rPr>
                              <w:t>Medical Missions</w:t>
                            </w:r>
                          </w:p>
                          <w:p w:rsidR="00E33CD8" w:rsidRPr="00E33CD8" w:rsidRDefault="00E33CD8" w:rsidP="00E33CD8">
                            <w:pPr>
                              <w:pStyle w:val="NoSpacing"/>
                              <w:jc w:val="center"/>
                              <w:rPr>
                                <w:b/>
                                <w:sz w:val="28"/>
                                <w:szCs w:val="28"/>
                              </w:rPr>
                            </w:pPr>
                            <w:r w:rsidRPr="00E33CD8">
                              <w:rPr>
                                <w:b/>
                                <w:sz w:val="28"/>
                                <w:szCs w:val="28"/>
                              </w:rPr>
                              <w:t xml:space="preserve">Saturday, December </w:t>
                            </w:r>
                            <w:r w:rsidR="00AE7249">
                              <w:rPr>
                                <w:b/>
                                <w:sz w:val="28"/>
                                <w:szCs w:val="28"/>
                              </w:rPr>
                              <w:t>7</w:t>
                            </w:r>
                            <w:r w:rsidRPr="00E33CD8">
                              <w:rPr>
                                <w:b/>
                                <w:sz w:val="28"/>
                                <w:szCs w:val="28"/>
                              </w:rPr>
                              <w:t>, 201</w:t>
                            </w:r>
                            <w:r w:rsidR="00AE7249">
                              <w:rPr>
                                <w:b/>
                                <w:sz w:val="28"/>
                                <w:szCs w:val="28"/>
                              </w:rPr>
                              <w:t>3</w:t>
                            </w:r>
                          </w:p>
                          <w:p w:rsidR="00E33CD8" w:rsidRPr="00E33CD8" w:rsidRDefault="00E33CD8" w:rsidP="00E33CD8">
                            <w:pPr>
                              <w:pStyle w:val="NoSpacing"/>
                              <w:jc w:val="center"/>
                              <w:rPr>
                                <w:b/>
                                <w:sz w:val="28"/>
                                <w:szCs w:val="28"/>
                              </w:rPr>
                            </w:pPr>
                            <w:r w:rsidRPr="00E33CD8">
                              <w:rPr>
                                <w:b/>
                                <w:sz w:val="28"/>
                                <w:szCs w:val="28"/>
                              </w:rPr>
                              <w:t>7:00 pm – 10:00 pm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margin-left:0;margin-top:0;width:186.95pt;height:149.5pt;z-index:2516592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">
                <v:textbox style="mso-fit-shape-to-text:t">
                  <w:txbxContent>
                    <w:p w:rsidR="00E33CD8" w:rsidRPr="00DA5D85" w:rsidRDefault="00E33CD8" w:rsidP="00E33CD8">
                      <w:pPr>
                        <w:pStyle w:val="NoSpacing"/>
                        <w:jc w:val="center"/>
                        <w:rPr>
                          <w:b/>
                          <w:sz w:val="32"/>
                          <w:szCs w:val="32"/>
                        </w:rPr>
                      </w:pPr>
                      <w:r w:rsidRPr="00DA5D85">
                        <w:rPr>
                          <w:b/>
                          <w:sz w:val="32"/>
                          <w:szCs w:val="32"/>
                        </w:rPr>
                        <w:t>Rotary International</w:t>
                      </w:r>
                    </w:p>
                    <w:p w:rsidR="00E33CD8" w:rsidRPr="00DA5D85" w:rsidRDefault="00E33CD8" w:rsidP="00E33CD8">
                      <w:pPr>
                        <w:pStyle w:val="NoSpacing"/>
                        <w:jc w:val="center"/>
                        <w:rPr>
                          <w:b/>
                          <w:sz w:val="32"/>
                          <w:szCs w:val="32"/>
                        </w:rPr>
                      </w:pPr>
                      <w:r w:rsidRPr="00DA5D85">
                        <w:rPr>
                          <w:b/>
                          <w:sz w:val="32"/>
                          <w:szCs w:val="32"/>
                        </w:rPr>
                        <w:t>District 7430</w:t>
                      </w:r>
                    </w:p>
                    <w:p w:rsidR="00E33CD8" w:rsidRPr="00D30136" w:rsidRDefault="00E33CD8" w:rsidP="00E33CD8">
                      <w:pPr>
                        <w:pStyle w:val="NoSpacing"/>
                        <w:jc w:val="center"/>
                        <w:rPr>
                          <w:b/>
                          <w:sz w:val="48"/>
                          <w:szCs w:val="48"/>
                          <w:u w:val="single"/>
                        </w:rPr>
                      </w:pPr>
                      <w:r w:rsidRPr="00D30136">
                        <w:rPr>
                          <w:b/>
                          <w:sz w:val="48"/>
                          <w:szCs w:val="48"/>
                          <w:u w:val="single"/>
                        </w:rPr>
                        <w:t>TV Auction</w:t>
                      </w:r>
                    </w:p>
                    <w:p w:rsidR="00E33CD8" w:rsidRPr="00E33CD8" w:rsidRDefault="00E33CD8" w:rsidP="00E33CD8">
                      <w:pPr>
                        <w:pStyle w:val="NoSpacing"/>
                        <w:jc w:val="center"/>
                        <w:rPr>
                          <w:b/>
                          <w:sz w:val="32"/>
                          <w:szCs w:val="32"/>
                        </w:rPr>
                      </w:pPr>
                      <w:r w:rsidRPr="00E33CD8">
                        <w:rPr>
                          <w:b/>
                          <w:sz w:val="32"/>
                          <w:szCs w:val="32"/>
                        </w:rPr>
                        <w:t>Benefiting Rotaplast</w:t>
                      </w:r>
                    </w:p>
                    <w:p w:rsidR="00E33CD8" w:rsidRPr="00E33CD8" w:rsidRDefault="00E33CD8" w:rsidP="00E33CD8">
                      <w:pPr>
                        <w:pStyle w:val="NoSpacing"/>
                        <w:jc w:val="center"/>
                        <w:rPr>
                          <w:b/>
                          <w:sz w:val="32"/>
                          <w:szCs w:val="32"/>
                        </w:rPr>
                      </w:pPr>
                      <w:r w:rsidRPr="00E33CD8">
                        <w:rPr>
                          <w:b/>
                          <w:sz w:val="32"/>
                          <w:szCs w:val="32"/>
                        </w:rPr>
                        <w:t>Medical Missions</w:t>
                      </w:r>
                    </w:p>
                    <w:p w:rsidR="00E33CD8" w:rsidRPr="00E33CD8" w:rsidRDefault="00E33CD8" w:rsidP="00E33CD8">
                      <w:pPr>
                        <w:pStyle w:val="NoSpacing"/>
                        <w:jc w:val="center"/>
                        <w:rPr>
                          <w:b/>
                          <w:sz w:val="28"/>
                          <w:szCs w:val="28"/>
                        </w:rPr>
                      </w:pPr>
                      <w:r w:rsidRPr="00E33CD8">
                        <w:rPr>
                          <w:b/>
                          <w:sz w:val="28"/>
                          <w:szCs w:val="28"/>
                        </w:rPr>
                        <w:t xml:space="preserve">Saturday, December </w:t>
                      </w:r>
                      <w:r w:rsidR="00AE7249">
                        <w:rPr>
                          <w:b/>
                          <w:sz w:val="28"/>
                          <w:szCs w:val="28"/>
                        </w:rPr>
                        <w:t>7</w:t>
                      </w:r>
                      <w:r w:rsidRPr="00E33CD8">
                        <w:rPr>
                          <w:b/>
                          <w:sz w:val="28"/>
                          <w:szCs w:val="28"/>
                        </w:rPr>
                        <w:t>, 201</w:t>
                      </w:r>
                      <w:r w:rsidR="00AE7249">
                        <w:rPr>
                          <w:b/>
                          <w:sz w:val="28"/>
                          <w:szCs w:val="28"/>
                        </w:rPr>
                        <w:t>3</w:t>
                      </w:r>
                    </w:p>
                    <w:p w:rsidR="00E33CD8" w:rsidRPr="00E33CD8" w:rsidRDefault="00E33CD8" w:rsidP="00E33CD8">
                      <w:pPr>
                        <w:pStyle w:val="NoSpacing"/>
                        <w:jc w:val="center"/>
                        <w:rPr>
                          <w:b/>
                          <w:sz w:val="28"/>
                          <w:szCs w:val="28"/>
                        </w:rPr>
                      </w:pPr>
                      <w:r w:rsidRPr="00E33CD8">
                        <w:rPr>
                          <w:b/>
                          <w:sz w:val="28"/>
                          <w:szCs w:val="28"/>
                        </w:rPr>
                        <w:t>7:00 pm – 10:00 pm</w:t>
                      </w:r>
                    </w:p>
                  </w:txbxContent>
                </v:textbox>
              </v:shape>
            </w:pict>
          </mc:Fallback>
        </mc:AlternateContent>
      </w:r>
      <w:r>
        <w:rPr>
          <w:noProof/>
        </w:rPr>
        <w:drawing>
          <wp:inline distT="0" distB="0" distL="0" distR="0" wp14:anchorId="21FF92D2" wp14:editId="64B039BC">
            <wp:extent cx="1218577" cy="16097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8577" cy="1609725"/>
                    </a:xfrm>
                    <a:prstGeom prst="rect">
                      <a:avLst/>
                    </a:prstGeom>
                    <a:noFill/>
                    <a:ln>
                      <a:noFill/>
                    </a:ln>
                  </pic:spPr>
                </pic:pic>
              </a:graphicData>
            </a:graphic>
          </wp:inline>
        </w:drawing>
      </w:r>
      <w:r>
        <w:t xml:space="preserve">                                                                                                              </w:t>
      </w:r>
      <w:r>
        <w:rPr>
          <w:noProof/>
        </w:rPr>
        <w:drawing>
          <wp:inline distT="0" distB="0" distL="0" distR="0" wp14:anchorId="57A3CB05" wp14:editId="41B063F8">
            <wp:extent cx="1212419" cy="160490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5910" cy="1609530"/>
                    </a:xfrm>
                    <a:prstGeom prst="rect">
                      <a:avLst/>
                    </a:prstGeom>
                    <a:noFill/>
                    <a:ln>
                      <a:noFill/>
                    </a:ln>
                  </pic:spPr>
                </pic:pic>
              </a:graphicData>
            </a:graphic>
          </wp:inline>
        </w:drawing>
      </w:r>
    </w:p>
    <w:p w:rsidR="00DA5D85" w:rsidRDefault="00DA5D85">
      <w:pPr>
        <w:rPr>
          <w:sz w:val="20"/>
          <w:szCs w:val="20"/>
        </w:rPr>
      </w:pPr>
      <w:r>
        <w:t xml:space="preserve">            </w:t>
      </w:r>
      <w:r>
        <w:rPr>
          <w:sz w:val="20"/>
          <w:szCs w:val="20"/>
        </w:rPr>
        <w:t>BEFORE</w:t>
      </w:r>
      <w:r>
        <w:rPr>
          <w:sz w:val="20"/>
          <w:szCs w:val="20"/>
        </w:rPr>
        <w:tab/>
      </w:r>
      <w:r>
        <w:rPr>
          <w:sz w:val="20"/>
          <w:szCs w:val="20"/>
        </w:rPr>
        <w:tab/>
        <w:t xml:space="preserve">                                                                                                                                   AFTER</w:t>
      </w:r>
    </w:p>
    <w:p w:rsidR="00DA5D85" w:rsidRDefault="00DA5D85" w:rsidP="00DA5D85">
      <w:pPr>
        <w:jc w:val="center"/>
        <w:rPr>
          <w:sz w:val="20"/>
          <w:szCs w:val="20"/>
        </w:rPr>
      </w:pPr>
      <w:r>
        <w:rPr>
          <w:noProof/>
          <w:sz w:val="20"/>
          <w:szCs w:val="20"/>
        </w:rPr>
        <mc:AlternateContent>
          <mc:Choice Requires="wps">
            <w:drawing>
              <wp:anchor distT="0" distB="0" distL="114300" distR="114300" simplePos="0" relativeHeight="251660288" behindDoc="0" locked="0" layoutInCell="1" allowOverlap="1" wp14:anchorId="26F8032D" wp14:editId="139EA646">
                <wp:simplePos x="0" y="0"/>
                <wp:positionH relativeFrom="column">
                  <wp:posOffset>-53163</wp:posOffset>
                </wp:positionH>
                <wp:positionV relativeFrom="paragraph">
                  <wp:posOffset>-1935</wp:posOffset>
                </wp:positionV>
                <wp:extent cx="5624623" cy="680484"/>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5624623" cy="680484"/>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DA5D85" w:rsidRPr="004457C5" w:rsidRDefault="00DA5D85" w:rsidP="00DA5D85">
                            <w:pPr>
                              <w:jc w:val="center"/>
                              <w:rPr>
                                <w:b/>
                                <w:color w:val="FFC000"/>
                                <w:sz w:val="72"/>
                                <w:szCs w:val="72"/>
                              </w:rPr>
                            </w:pPr>
                            <w:r w:rsidRPr="004457C5">
                              <w:rPr>
                                <w:b/>
                                <w:color w:val="FFC000"/>
                                <w:sz w:val="72"/>
                                <w:szCs w:val="72"/>
                                <w:highlight w:val="darkBlue"/>
                              </w:rPr>
                              <w:t>Great Discounted Gift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27" type="#_x0000_t202" style="position:absolute;left:0;text-align:left;margin-left:-4.2pt;margin-top:-.15pt;width:442.9pt;height:5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" fillcolor="white [3201]" stroked="f" strokeweight="2pt">
                <v:textbox>
                  <w:txbxContent>
                    <w:p w:rsidR="00DA5D85" w:rsidRPr="004457C5" w:rsidRDefault="00DA5D85" w:rsidP="00DA5D85">
                      <w:pPr>
                        <w:jc w:val="center"/>
                        <w:rPr>
                          <w:b/>
                          <w:color w:val="FFC000"/>
                          <w:sz w:val="72"/>
                          <w:szCs w:val="72"/>
                        </w:rPr>
                      </w:pPr>
                      <w:r w:rsidRPr="004457C5">
                        <w:rPr>
                          <w:b/>
                          <w:color w:val="FFC000"/>
                          <w:sz w:val="72"/>
                          <w:szCs w:val="72"/>
                          <w:highlight w:val="darkBlue"/>
                        </w:rPr>
                        <w:t>Great Discounted Gift Ideas!</w:t>
                      </w:r>
                    </w:p>
                  </w:txbxContent>
                </v:textbox>
              </v:shape>
            </w:pict>
          </mc:Fallback>
        </mc:AlternateContent>
      </w:r>
    </w:p>
    <w:p w:rsidR="00DA5D85" w:rsidRPr="00DA5D85" w:rsidRDefault="00DA5D85">
      <w:pPr>
        <w:rPr>
          <w:sz w:val="20"/>
          <w:szCs w:val="20"/>
        </w:rPr>
      </w:pPr>
    </w:p>
    <w:p w:rsidR="00E33CD8" w:rsidRPr="004457C5" w:rsidRDefault="004457C5" w:rsidP="004457C5">
      <w:pPr>
        <w:pStyle w:val="NoSpacing"/>
        <w:rPr>
          <w:b/>
          <w:sz w:val="52"/>
          <w:szCs w:val="52"/>
        </w:rPr>
      </w:pPr>
      <w:r w:rsidRPr="004457C5">
        <w:rPr>
          <w:b/>
          <w:sz w:val="52"/>
          <w:szCs w:val="52"/>
        </w:rPr>
        <w:t>TUNE IN – CALL IN – LOG ON – BID TO WIN</w:t>
      </w:r>
    </w:p>
    <w:p w:rsidR="004457C5" w:rsidRPr="00D30136" w:rsidRDefault="00D30136" w:rsidP="00D30136">
      <w:pPr>
        <w:pStyle w:val="NoSpacing"/>
        <w:jc w:val="center"/>
        <w:rPr>
          <w:b/>
          <w:sz w:val="36"/>
          <w:szCs w:val="36"/>
        </w:rPr>
      </w:pPr>
      <w:r w:rsidRPr="00D30136">
        <w:rPr>
          <w:b/>
          <w:sz w:val="36"/>
          <w:szCs w:val="36"/>
        </w:rPr>
        <w:t>Golf Packages &amp; Vacation Getaways</w:t>
      </w:r>
    </w:p>
    <w:p w:rsidR="00D30136" w:rsidRPr="00D30136" w:rsidRDefault="008D4AFA" w:rsidP="00D30136">
      <w:pPr>
        <w:pStyle w:val="NoSpacing"/>
        <w:jc w:val="center"/>
        <w:rPr>
          <w:b/>
          <w:sz w:val="36"/>
          <w:szCs w:val="36"/>
        </w:rPr>
      </w:pPr>
      <w:r>
        <w:rPr>
          <w:b/>
          <w:noProof/>
          <w:sz w:val="36"/>
          <w:szCs w:val="36"/>
        </w:rPr>
        <mc:AlternateContent>
          <mc:Choice Requires="wps">
            <w:drawing>
              <wp:anchor distT="0" distB="0" distL="114300" distR="114300" simplePos="0" relativeHeight="251666432" behindDoc="0" locked="0" layoutInCell="1" allowOverlap="1" wp14:anchorId="485D8580" wp14:editId="46D75093">
                <wp:simplePos x="0" y="0"/>
                <wp:positionH relativeFrom="column">
                  <wp:posOffset>5039833</wp:posOffset>
                </wp:positionH>
                <wp:positionV relativeFrom="paragraph">
                  <wp:posOffset>177564</wp:posOffset>
                </wp:positionV>
                <wp:extent cx="1168400" cy="1116418"/>
                <wp:effectExtent l="0" t="0" r="12700" b="26670"/>
                <wp:wrapNone/>
                <wp:docPr id="10" name="Text Box 10"/>
                <wp:cNvGraphicFramePr/>
                <a:graphic xmlns:a="http://schemas.openxmlformats.org/drawingml/2006/main">
                  <a:graphicData uri="http://schemas.microsoft.com/office/word/2010/wordprocessingShape">
                    <wps:wsp>
                      <wps:cNvSpPr txBox="1"/>
                      <wps:spPr>
                        <a:xfrm>
                          <a:off x="0" y="0"/>
                          <a:ext cx="1168400" cy="11164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AFA" w:rsidRDefault="001F3839">
                            <w:r>
                              <w:rPr>
                                <w:noProof/>
                              </w:rPr>
                              <w:drawing>
                                <wp:inline distT="0" distB="0" distL="0" distR="0" wp14:anchorId="22F4ADCF" wp14:editId="1FBCAAC7">
                                  <wp:extent cx="979170" cy="10676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9170" cy="1067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28" type="#_x0000_t202" style="position:absolute;left:0;text-align:left;margin-left:396.85pt;margin-top:14pt;width:92pt;height:8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" fillcolor="white [3201]" strokeweight=".5pt">
                <v:textbox>
                  <w:txbxContent>
                    <w:p w:rsidR="008D4AFA" w:rsidRDefault="001F3839">
                      <w:r>
                        <w:rPr>
                          <w:noProof/>
                        </w:rPr>
                        <w:drawing>
                          <wp:inline distT="0" distB="0" distL="0" distR="0">
                            <wp:extent cx="979170" cy="10676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9170" cy="1067603"/>
                                    </a:xfrm>
                                    <a:prstGeom prst="rect">
                                      <a:avLst/>
                                    </a:prstGeom>
                                    <a:noFill/>
                                    <a:ln>
                                      <a:noFill/>
                                    </a:ln>
                                  </pic:spPr>
                                </pic:pic>
                              </a:graphicData>
                            </a:graphic>
                          </wp:inline>
                        </w:drawing>
                      </w:r>
                    </w:p>
                  </w:txbxContent>
                </v:textbox>
              </v:shape>
            </w:pict>
          </mc:Fallback>
        </mc:AlternateContent>
      </w:r>
      <w:r>
        <w:rPr>
          <w:b/>
          <w:noProof/>
          <w:sz w:val="36"/>
          <w:szCs w:val="36"/>
        </w:rPr>
        <mc:AlternateContent>
          <mc:Choice Requires="wps">
            <w:drawing>
              <wp:anchor distT="0" distB="0" distL="114300" distR="114300" simplePos="0" relativeHeight="251665408" behindDoc="0" locked="0" layoutInCell="1" allowOverlap="1" wp14:anchorId="4D3ADF68" wp14:editId="669987F9">
                <wp:simplePos x="0" y="0"/>
                <wp:positionH relativeFrom="column">
                  <wp:posOffset>-308610</wp:posOffset>
                </wp:positionH>
                <wp:positionV relativeFrom="paragraph">
                  <wp:posOffset>177165</wp:posOffset>
                </wp:positionV>
                <wp:extent cx="1195705" cy="1413510"/>
                <wp:effectExtent l="0" t="0" r="23495" b="15240"/>
                <wp:wrapNone/>
                <wp:docPr id="9" name="Text Box 9"/>
                <wp:cNvGraphicFramePr/>
                <a:graphic xmlns:a="http://schemas.openxmlformats.org/drawingml/2006/main">
                  <a:graphicData uri="http://schemas.microsoft.com/office/word/2010/wordprocessingShape">
                    <wps:wsp>
                      <wps:cNvSpPr txBox="1"/>
                      <wps:spPr>
                        <a:xfrm>
                          <a:off x="0" y="0"/>
                          <a:ext cx="1195705" cy="141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D4AFA" w:rsidRDefault="008D4AFA">
                            <w:r>
                              <w:rPr>
                                <w:noProof/>
                              </w:rPr>
                              <w:drawing>
                                <wp:inline distT="0" distB="0" distL="0" distR="0" wp14:anchorId="451F2FE8" wp14:editId="587DAC8C">
                                  <wp:extent cx="1028505" cy="110578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1028713" cy="1106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29" type="#_x0000_t202" style="position:absolute;left:0;text-align:left;margin-left:-24.3pt;margin-top:13.95pt;width:94.15pt;height:1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" fillcolor="white [3201]" strokeweight=".5pt">
                <v:textbox>
                  <w:txbxContent>
                    <w:p w:rsidR="008D4AFA" w:rsidRDefault="008D4AFA">
                      <w:r>
                        <w:rPr>
                          <w:noProof/>
                        </w:rPr>
                        <w:drawing>
                          <wp:inline distT="0" distB="0" distL="0" distR="0" wp14:anchorId="330FE873" wp14:editId="04555694">
                            <wp:extent cx="1028505" cy="1105786"/>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1028713" cy="1106010"/>
                                    </a:xfrm>
                                    <a:prstGeom prst="rect">
                                      <a:avLst/>
                                    </a:prstGeom>
                                  </pic:spPr>
                                </pic:pic>
                              </a:graphicData>
                            </a:graphic>
                          </wp:inline>
                        </w:drawing>
                      </w:r>
                    </w:p>
                  </w:txbxContent>
                </v:textbox>
              </v:shape>
            </w:pict>
          </mc:Fallback>
        </mc:AlternateContent>
      </w:r>
      <w:r w:rsidR="00D30136" w:rsidRPr="00D30136">
        <w:rPr>
          <w:b/>
          <w:sz w:val="36"/>
          <w:szCs w:val="36"/>
        </w:rPr>
        <w:t>Electronics</w:t>
      </w:r>
    </w:p>
    <w:p w:rsidR="00D30136" w:rsidRPr="00D30136" w:rsidRDefault="00D30136" w:rsidP="00D30136">
      <w:pPr>
        <w:pStyle w:val="NoSpacing"/>
        <w:jc w:val="center"/>
        <w:rPr>
          <w:b/>
          <w:sz w:val="36"/>
          <w:szCs w:val="36"/>
        </w:rPr>
      </w:pPr>
      <w:r w:rsidRPr="00D30136">
        <w:rPr>
          <w:b/>
          <w:sz w:val="36"/>
          <w:szCs w:val="36"/>
        </w:rPr>
        <w:t>Restaurant Gift Certificates</w:t>
      </w:r>
    </w:p>
    <w:p w:rsidR="00D30136" w:rsidRPr="00D30136" w:rsidRDefault="00D30136" w:rsidP="00D30136">
      <w:pPr>
        <w:pStyle w:val="NoSpacing"/>
        <w:jc w:val="center"/>
        <w:rPr>
          <w:b/>
          <w:sz w:val="36"/>
          <w:szCs w:val="36"/>
        </w:rPr>
      </w:pPr>
      <w:r w:rsidRPr="00D30136">
        <w:rPr>
          <w:b/>
          <w:sz w:val="36"/>
          <w:szCs w:val="36"/>
        </w:rPr>
        <w:t>Entertainment and Event Tickets</w:t>
      </w:r>
    </w:p>
    <w:p w:rsidR="00D30136" w:rsidRPr="00D30136" w:rsidRDefault="00D30136" w:rsidP="00D30136">
      <w:pPr>
        <w:pStyle w:val="NoSpacing"/>
        <w:jc w:val="center"/>
        <w:rPr>
          <w:b/>
          <w:sz w:val="36"/>
          <w:szCs w:val="36"/>
        </w:rPr>
      </w:pPr>
      <w:r w:rsidRPr="00D30136">
        <w:rPr>
          <w:b/>
          <w:sz w:val="36"/>
          <w:szCs w:val="36"/>
        </w:rPr>
        <w:t>Memorabilia &amp; Collectibles</w:t>
      </w:r>
    </w:p>
    <w:p w:rsidR="00D30136" w:rsidRPr="00D30136" w:rsidRDefault="00D30136" w:rsidP="00D30136">
      <w:pPr>
        <w:pStyle w:val="NoSpacing"/>
        <w:jc w:val="center"/>
        <w:rPr>
          <w:b/>
          <w:sz w:val="36"/>
          <w:szCs w:val="36"/>
        </w:rPr>
      </w:pPr>
      <w:r w:rsidRPr="00D30136">
        <w:rPr>
          <w:b/>
          <w:sz w:val="36"/>
          <w:szCs w:val="36"/>
        </w:rPr>
        <w:t>Home Services &amp; Décor</w:t>
      </w:r>
    </w:p>
    <w:p w:rsidR="00D30136" w:rsidRPr="00D30136" w:rsidRDefault="00D30136" w:rsidP="00D30136">
      <w:pPr>
        <w:pStyle w:val="NoSpacing"/>
        <w:jc w:val="center"/>
        <w:rPr>
          <w:b/>
          <w:sz w:val="36"/>
          <w:szCs w:val="36"/>
        </w:rPr>
      </w:pPr>
      <w:r w:rsidRPr="00D30136">
        <w:rPr>
          <w:b/>
          <w:sz w:val="36"/>
          <w:szCs w:val="36"/>
        </w:rPr>
        <w:t>Professional Services</w:t>
      </w:r>
    </w:p>
    <w:p w:rsidR="00D30136" w:rsidRPr="00D30136" w:rsidRDefault="00D30136" w:rsidP="00D30136">
      <w:pPr>
        <w:pStyle w:val="NoSpacing"/>
        <w:jc w:val="center"/>
        <w:rPr>
          <w:b/>
          <w:sz w:val="36"/>
          <w:szCs w:val="36"/>
        </w:rPr>
      </w:pPr>
      <w:r w:rsidRPr="00D30136">
        <w:rPr>
          <w:b/>
          <w:sz w:val="36"/>
          <w:szCs w:val="36"/>
        </w:rPr>
        <w:t>Personal Services</w:t>
      </w:r>
    </w:p>
    <w:p w:rsidR="001F3839" w:rsidRPr="00D30136" w:rsidRDefault="00D30136" w:rsidP="001F3839">
      <w:pPr>
        <w:pStyle w:val="NoSpacing"/>
        <w:jc w:val="center"/>
        <w:rPr>
          <w:b/>
          <w:sz w:val="36"/>
          <w:szCs w:val="36"/>
        </w:rPr>
      </w:pPr>
      <w:r w:rsidRPr="00D30136">
        <w:rPr>
          <w:b/>
          <w:sz w:val="36"/>
          <w:szCs w:val="36"/>
        </w:rPr>
        <w:t>Artwork &amp; Much More</w:t>
      </w:r>
    </w:p>
    <w:p w:rsidR="00E33CD8" w:rsidRDefault="00D30136">
      <w:r>
        <w:rPr>
          <w:noProof/>
        </w:rPr>
        <mc:AlternateContent>
          <mc:Choice Requires="wps">
            <w:drawing>
              <wp:anchor distT="0" distB="0" distL="114300" distR="114300" simplePos="0" relativeHeight="251662336" behindDoc="0" locked="0" layoutInCell="1" allowOverlap="1" wp14:anchorId="2B024A94" wp14:editId="11F3D18E">
                <wp:simplePos x="0" y="0"/>
                <wp:positionH relativeFrom="column">
                  <wp:align>center</wp:align>
                </wp:positionH>
                <wp:positionV relativeFrom="paragraph">
                  <wp:posOffset>0</wp:posOffset>
                </wp:positionV>
                <wp:extent cx="5804963" cy="1222744"/>
                <wp:effectExtent l="0" t="0" r="24765" b="158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535" cy="1222744"/>
                        </a:xfrm>
                        <a:prstGeom prst="rect">
                          <a:avLst/>
                        </a:prstGeom>
                        <a:solidFill>
                          <a:srgbClr val="0070C0"/>
                        </a:solidFill>
                        <a:ln w="9525">
                          <a:solidFill>
                            <a:srgbClr val="000000"/>
                          </a:solidFill>
                          <a:miter lim="800000"/>
                          <a:headEnd/>
                          <a:tailEnd/>
                        </a:ln>
                      </wps:spPr>
                      <wps:txbx>
                        <w:txbxContent>
                          <w:p w:rsidR="00D30136" w:rsidRPr="0018190C" w:rsidRDefault="00D30136" w:rsidP="00D30136">
                            <w:pPr>
                              <w:pStyle w:val="NoSpacing"/>
                              <w:jc w:val="center"/>
                              <w:rPr>
                                <w:b/>
                                <w:color w:val="FFC000"/>
                                <w:sz w:val="48"/>
                                <w:szCs w:val="48"/>
                              </w:rPr>
                            </w:pPr>
                            <w:r w:rsidRPr="0018190C">
                              <w:rPr>
                                <w:b/>
                                <w:color w:val="FFC000"/>
                                <w:sz w:val="48"/>
                                <w:szCs w:val="48"/>
                              </w:rPr>
                              <w:t>Interactive Internet Bidding!</w:t>
                            </w:r>
                          </w:p>
                          <w:p w:rsidR="00D30136" w:rsidRPr="0018190C" w:rsidRDefault="00D30136" w:rsidP="00D30136">
                            <w:pPr>
                              <w:pStyle w:val="NoSpacing"/>
                              <w:jc w:val="center"/>
                              <w:rPr>
                                <w:b/>
                                <w:color w:val="FFC000"/>
                                <w:sz w:val="48"/>
                                <w:szCs w:val="48"/>
                              </w:rPr>
                            </w:pPr>
                            <w:r w:rsidRPr="0018190C">
                              <w:rPr>
                                <w:b/>
                                <w:color w:val="FFC000"/>
                                <w:sz w:val="48"/>
                                <w:szCs w:val="48"/>
                              </w:rPr>
                              <w:t xml:space="preserve">Bid Live Beginning </w:t>
                            </w:r>
                            <w:r w:rsidR="00AE7249">
                              <w:rPr>
                                <w:b/>
                                <w:color w:val="FFC000"/>
                                <w:sz w:val="48"/>
                                <w:szCs w:val="48"/>
                              </w:rPr>
                              <w:t>December 5</w:t>
                            </w:r>
                            <w:r w:rsidRPr="0018190C">
                              <w:rPr>
                                <w:b/>
                                <w:color w:val="FFC000"/>
                                <w:sz w:val="48"/>
                                <w:szCs w:val="48"/>
                                <w:vertAlign w:val="superscript"/>
                              </w:rPr>
                              <w:t>th</w:t>
                            </w:r>
                            <w:r w:rsidRPr="0018190C">
                              <w:rPr>
                                <w:b/>
                                <w:color w:val="FFC000"/>
                                <w:sz w:val="48"/>
                                <w:szCs w:val="48"/>
                              </w:rPr>
                              <w:t>!</w:t>
                            </w:r>
                          </w:p>
                          <w:p w:rsidR="00D30136" w:rsidRPr="0018190C" w:rsidRDefault="00D30136" w:rsidP="00D30136">
                            <w:pPr>
                              <w:pStyle w:val="NoSpacing"/>
                              <w:jc w:val="center"/>
                              <w:rPr>
                                <w:b/>
                                <w:color w:val="FFC000"/>
                                <w:sz w:val="48"/>
                                <w:szCs w:val="48"/>
                              </w:rPr>
                            </w:pPr>
                            <w:r w:rsidRPr="0018190C">
                              <w:rPr>
                                <w:b/>
                                <w:color w:val="FFC000"/>
                                <w:sz w:val="48"/>
                                <w:szCs w:val="48"/>
                              </w:rPr>
                              <w:t>Go to…www.rotarydistrict7430.org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0" type="#_x0000_t202" style="position:absolute;margin-left:0;margin-top:0;width:457.1pt;height:96.3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" fillcolor="#0070c0">
                <v:textbox>
                  <w:txbxContent>
                    <w:p w:rsidR="00D30136" w:rsidRPr="0018190C" w:rsidRDefault="00D30136" w:rsidP="00D30136">
                      <w:pPr>
                        <w:pStyle w:val="NoSpacing"/>
                        <w:jc w:val="center"/>
                        <w:rPr>
                          <w:b/>
                          <w:color w:val="FFC000"/>
                          <w:sz w:val="48"/>
                          <w:szCs w:val="48"/>
                        </w:rPr>
                      </w:pPr>
                      <w:r w:rsidRPr="0018190C">
                        <w:rPr>
                          <w:b/>
                          <w:color w:val="FFC000"/>
                          <w:sz w:val="48"/>
                          <w:szCs w:val="48"/>
                        </w:rPr>
                        <w:t>Interactive Internet Bidding!</w:t>
                      </w:r>
                    </w:p>
                    <w:p w:rsidR="00D30136" w:rsidRPr="0018190C" w:rsidRDefault="00D30136" w:rsidP="00D30136">
                      <w:pPr>
                        <w:pStyle w:val="NoSpacing"/>
                        <w:jc w:val="center"/>
                        <w:rPr>
                          <w:b/>
                          <w:color w:val="FFC000"/>
                          <w:sz w:val="48"/>
                          <w:szCs w:val="48"/>
                        </w:rPr>
                      </w:pPr>
                      <w:r w:rsidRPr="0018190C">
                        <w:rPr>
                          <w:b/>
                          <w:color w:val="FFC000"/>
                          <w:sz w:val="48"/>
                          <w:szCs w:val="48"/>
                        </w:rPr>
                        <w:t xml:space="preserve">Bid Live Beginning </w:t>
                      </w:r>
                      <w:r w:rsidR="00AE7249">
                        <w:rPr>
                          <w:b/>
                          <w:color w:val="FFC000"/>
                          <w:sz w:val="48"/>
                          <w:szCs w:val="48"/>
                        </w:rPr>
                        <w:t>December 5</w:t>
                      </w:r>
                      <w:r w:rsidRPr="0018190C">
                        <w:rPr>
                          <w:b/>
                          <w:color w:val="FFC000"/>
                          <w:sz w:val="48"/>
                          <w:szCs w:val="48"/>
                          <w:vertAlign w:val="superscript"/>
                        </w:rPr>
                        <w:t>th</w:t>
                      </w:r>
                      <w:r w:rsidRPr="0018190C">
                        <w:rPr>
                          <w:b/>
                          <w:color w:val="FFC000"/>
                          <w:sz w:val="48"/>
                          <w:szCs w:val="48"/>
                        </w:rPr>
                        <w:t>!</w:t>
                      </w:r>
                    </w:p>
                    <w:p w:rsidR="00D30136" w:rsidRPr="0018190C" w:rsidRDefault="00D30136" w:rsidP="00D30136">
                      <w:pPr>
                        <w:pStyle w:val="NoSpacing"/>
                        <w:jc w:val="center"/>
                        <w:rPr>
                          <w:b/>
                          <w:color w:val="FFC000"/>
                          <w:sz w:val="48"/>
                          <w:szCs w:val="48"/>
                        </w:rPr>
                      </w:pPr>
                      <w:r w:rsidRPr="0018190C">
                        <w:rPr>
                          <w:b/>
                          <w:color w:val="FFC000"/>
                          <w:sz w:val="48"/>
                          <w:szCs w:val="48"/>
                        </w:rPr>
                        <w:t>Go to…www.rotarydistrict7430.org</w:t>
                      </w:r>
                    </w:p>
                  </w:txbxContent>
                </v:textbox>
              </v:shape>
            </w:pict>
          </mc:Fallback>
        </mc:AlternateContent>
      </w:r>
    </w:p>
    <w:p w:rsidR="00D30136" w:rsidRDefault="00D30136" w:rsidP="00D30136">
      <w:pPr>
        <w:jc w:val="center"/>
      </w:pPr>
    </w:p>
    <w:p w:rsidR="00E33CD8" w:rsidRDefault="00E33CD8"/>
    <w:p w:rsidR="00E33CD8" w:rsidRDefault="00E33CD8" w:rsidP="0018190C">
      <w:pPr>
        <w:jc w:val="right"/>
      </w:pPr>
    </w:p>
    <w:p w:rsidR="0018190C" w:rsidRDefault="0018190C" w:rsidP="0018190C">
      <w:r>
        <w:rPr>
          <w:noProof/>
        </w:rPr>
        <mc:AlternateContent>
          <mc:Choice Requires="wps">
            <w:drawing>
              <wp:anchor distT="0" distB="0" distL="114300" distR="114300" simplePos="0" relativeHeight="251664384" behindDoc="0" locked="0" layoutInCell="1" allowOverlap="1" wp14:anchorId="51BAFA7E" wp14:editId="0D289FAC">
                <wp:simplePos x="0" y="0"/>
                <wp:positionH relativeFrom="column">
                  <wp:align>center</wp:align>
                </wp:positionH>
                <wp:positionV relativeFrom="paragraph">
                  <wp:posOffset>0</wp:posOffset>
                </wp:positionV>
                <wp:extent cx="5836433" cy="1031358"/>
                <wp:effectExtent l="0" t="0" r="12065" b="165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433" cy="1031358"/>
                        </a:xfrm>
                        <a:prstGeom prst="rect">
                          <a:avLst/>
                        </a:prstGeom>
                        <a:solidFill>
                          <a:srgbClr val="FFC000"/>
                        </a:solidFill>
                        <a:ln w="9525">
                          <a:solidFill>
                            <a:srgbClr val="000000"/>
                          </a:solidFill>
                          <a:miter lim="800000"/>
                          <a:headEnd/>
                          <a:tailEnd/>
                        </a:ln>
                      </wps:spPr>
                      <wps:txbx>
                        <w:txbxContent>
                          <w:p w:rsidR="0018190C" w:rsidRPr="0018190C" w:rsidRDefault="0018190C" w:rsidP="0018190C">
                            <w:pPr>
                              <w:rPr>
                                <w:b/>
                                <w:color w:val="1F497D" w:themeColor="text2"/>
                                <w:sz w:val="28"/>
                                <w:szCs w:val="28"/>
                              </w:rPr>
                            </w:pPr>
                            <w:r w:rsidRPr="0018190C">
                              <w:rPr>
                                <w:b/>
                                <w:color w:val="1F497D" w:themeColor="text2"/>
                                <w:sz w:val="28"/>
                                <w:szCs w:val="28"/>
                              </w:rPr>
                              <w:t>The Auction is supported by the Rotarians of District 7430.  All proceeds from the auction are used to support Rotary District 7430 Rotaplast Medical Missions that provide free reconstructive surgery for children with cleft lips and palates.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31" type="#_x0000_t202" style="position:absolute;margin-left:0;margin-top:0;width:459.55pt;height:81.2pt;z-index:2516643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" fillcolor="#ffc000">
                <v:textbox>
                  <w:txbxContent>
                    <w:p w:rsidR="0018190C" w:rsidRPr="0018190C" w:rsidRDefault="0018190C" w:rsidP="0018190C">
                      <w:pPr>
                        <w:rPr>
                          <w:b/>
                          <w:color w:val="1F497D" w:themeColor="text2"/>
                          <w:sz w:val="28"/>
                          <w:szCs w:val="28"/>
                        </w:rPr>
                      </w:pPr>
                      <w:r w:rsidRPr="0018190C">
                        <w:rPr>
                          <w:b/>
                          <w:color w:val="1F497D" w:themeColor="text2"/>
                          <w:sz w:val="28"/>
                          <w:szCs w:val="28"/>
                        </w:rPr>
                        <w:t xml:space="preserve">The Auction is supported by the Rotarians of District 7430.  All proceeds from the auction are used to support Rotary District 7430 </w:t>
                      </w:r>
                      <w:proofErr w:type="spellStart"/>
                      <w:r w:rsidRPr="0018190C">
                        <w:rPr>
                          <w:b/>
                          <w:color w:val="1F497D" w:themeColor="text2"/>
                          <w:sz w:val="28"/>
                          <w:szCs w:val="28"/>
                        </w:rPr>
                        <w:t>Rotaplast</w:t>
                      </w:r>
                      <w:proofErr w:type="spellEnd"/>
                      <w:r w:rsidRPr="0018190C">
                        <w:rPr>
                          <w:b/>
                          <w:color w:val="1F497D" w:themeColor="text2"/>
                          <w:sz w:val="28"/>
                          <w:szCs w:val="28"/>
                        </w:rPr>
                        <w:t xml:space="preserve"> Medical Missions that provide free reconstructive surgery for children with cleft lips and palates.</w:t>
                      </w:r>
                    </w:p>
                  </w:txbxContent>
                </v:textbox>
              </v:shape>
            </w:pict>
          </mc:Fallback>
        </mc:AlternateContent>
      </w:r>
    </w:p>
    <w:p w:rsidR="0018190C" w:rsidRDefault="0018190C" w:rsidP="0018190C">
      <w:pPr>
        <w:jc w:val="right"/>
      </w:pPr>
    </w:p>
    <w:p w:rsidR="0018190C" w:rsidRDefault="0018190C" w:rsidP="0018190C">
      <w:pPr>
        <w:jc w:val="right"/>
      </w:pPr>
    </w:p>
    <w:p w:rsidR="001F3839" w:rsidRDefault="001F3839" w:rsidP="0018190C">
      <w:pPr>
        <w:jc w:val="right"/>
      </w:pPr>
    </w:p>
    <w:p w:rsidR="001F3839" w:rsidRPr="001F3839" w:rsidRDefault="001F3839" w:rsidP="001F3839">
      <w:pPr>
        <w:jc w:val="center"/>
        <w:rPr>
          <w:b/>
          <w:sz w:val="28"/>
          <w:szCs w:val="28"/>
        </w:rPr>
      </w:pPr>
      <w:r>
        <w:rPr>
          <w:b/>
          <w:sz w:val="28"/>
          <w:szCs w:val="28"/>
        </w:rPr>
        <w:t>For Auction, Rotary, or Rotaplast Information, call Linda at 610-392-6864</w:t>
      </w:r>
    </w:p>
    <w:sectPr w:rsidR="001F3839" w:rsidRPr="001F3839" w:rsidSect="001F3839">
      <w:pgSz w:w="12240" w:h="15840"/>
      <w:pgMar w:top="144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CD8"/>
    <w:rsid w:val="000D6410"/>
    <w:rsid w:val="0018190C"/>
    <w:rsid w:val="001F3839"/>
    <w:rsid w:val="002F7555"/>
    <w:rsid w:val="00426845"/>
    <w:rsid w:val="004457C5"/>
    <w:rsid w:val="005041E3"/>
    <w:rsid w:val="008D4AFA"/>
    <w:rsid w:val="008F09E8"/>
    <w:rsid w:val="00953487"/>
    <w:rsid w:val="00A466B8"/>
    <w:rsid w:val="00A55402"/>
    <w:rsid w:val="00AE7249"/>
    <w:rsid w:val="00D30136"/>
    <w:rsid w:val="00DA5D85"/>
    <w:rsid w:val="00E33CD8"/>
    <w:rsid w:val="00E458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CD8"/>
    <w:rPr>
      <w:rFonts w:ascii="Tahoma" w:hAnsi="Tahoma" w:cs="Tahoma"/>
      <w:sz w:val="16"/>
      <w:szCs w:val="16"/>
    </w:rPr>
  </w:style>
  <w:style w:type="paragraph" w:styleId="NoSpacing">
    <w:name w:val="No Spacing"/>
    <w:uiPriority w:val="1"/>
    <w:qFormat/>
    <w:rsid w:val="00E33CD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C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CD8"/>
    <w:rPr>
      <w:rFonts w:ascii="Tahoma" w:hAnsi="Tahoma" w:cs="Tahoma"/>
      <w:sz w:val="16"/>
      <w:szCs w:val="16"/>
    </w:rPr>
  </w:style>
  <w:style w:type="paragraph" w:styleId="NoSpacing">
    <w:name w:val="No Spacing"/>
    <w:uiPriority w:val="1"/>
    <w:qFormat/>
    <w:rsid w:val="00E33CD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0.jp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D9B65-F4FD-4113-A4A6-0A9E1D71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91</Words>
  <Characters>525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Young</dc:creator>
  <cp:lastModifiedBy>Linda Young</cp:lastModifiedBy>
  <cp:revision>2</cp:revision>
  <dcterms:created xsi:type="dcterms:W3CDTF">2013-05-01T13:56:00Z</dcterms:created>
  <dcterms:modified xsi:type="dcterms:W3CDTF">2013-05-01T13:56:00Z</dcterms:modified>
</cp:coreProperties>
</file>